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F20C" w14:textId="701AB0F8" w:rsidR="00902EAF" w:rsidRPr="002101FD" w:rsidRDefault="00902EAF" w:rsidP="00570BA9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 w:rsidR="00E02A4F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5</w:t>
      </w: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</w:t>
      </w:r>
      <w:r w:rsidR="00D5540F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</w:t>
      </w:r>
      <w:r w:rsidR="00BA18AB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apytania ofertowego</w:t>
      </w:r>
    </w:p>
    <w:p w14:paraId="48EE8E53" w14:textId="0F42856F" w:rsidR="00902EAF" w:rsidRPr="00E02A4F" w:rsidRDefault="00902EAF" w:rsidP="00570BA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E02A4F">
        <w:rPr>
          <w:rFonts w:ascii="Verdana" w:hAnsi="Verdana"/>
          <w:b/>
          <w:bCs/>
          <w:sz w:val="18"/>
          <w:szCs w:val="18"/>
        </w:rPr>
        <w:t>ZP.321.</w:t>
      </w:r>
      <w:r w:rsidR="00E02A4F" w:rsidRPr="00E02A4F">
        <w:rPr>
          <w:rFonts w:ascii="Verdana" w:hAnsi="Verdana"/>
          <w:b/>
          <w:bCs/>
          <w:sz w:val="18"/>
          <w:szCs w:val="18"/>
        </w:rPr>
        <w:t>5</w:t>
      </w:r>
      <w:r w:rsidRPr="00E02A4F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>.20</w:t>
      </w:r>
      <w:r w:rsidR="00BA18AB" w:rsidRPr="00E02A4F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>21</w:t>
      </w:r>
    </w:p>
    <w:p w14:paraId="58485EC4" w14:textId="77777777" w:rsidR="00EF7526" w:rsidRPr="009D7990" w:rsidRDefault="00EF7526" w:rsidP="00570BA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1E41BF3" w14:textId="77777777" w:rsidR="00902EAF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342ACA8" w14:textId="77777777" w:rsidR="00902EAF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479C1A" w14:textId="77777777" w:rsidR="00902EAF" w:rsidRPr="00F416AD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0F130F88" w:rsidR="00307E75" w:rsidRPr="00F416AD" w:rsidRDefault="005A7FAC" w:rsidP="00570BA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416A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8041FB" w:rsidRPr="00F416A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F416AD">
        <w:rPr>
          <w:rFonts w:ascii="Verdana" w:hAnsi="Verdana"/>
          <w:b/>
          <w:bCs/>
          <w:sz w:val="20"/>
          <w:szCs w:val="20"/>
        </w:rPr>
        <w:t>ZAMÓWIENIA</w:t>
      </w:r>
    </w:p>
    <w:p w14:paraId="4252BE85" w14:textId="6E096939" w:rsidR="00F836B0" w:rsidRDefault="00F836B0" w:rsidP="00070D4C">
      <w:pPr>
        <w:spacing w:after="0" w:line="240" w:lineRule="auto"/>
        <w:rPr>
          <w:rFonts w:ascii="Verdana" w:hAnsi="Verdana" w:cs="Verdana"/>
          <w:b/>
          <w:sz w:val="18"/>
          <w:szCs w:val="18"/>
        </w:rPr>
      </w:pPr>
    </w:p>
    <w:p w14:paraId="7A169143" w14:textId="77777777" w:rsidR="00070D4C" w:rsidRDefault="00070D4C" w:rsidP="00070D4C">
      <w:pPr>
        <w:spacing w:after="0" w:line="240" w:lineRule="auto"/>
        <w:rPr>
          <w:rFonts w:ascii="Verdana" w:hAnsi="Verdana" w:cs="Verdana"/>
          <w:b/>
          <w:sz w:val="18"/>
          <w:szCs w:val="18"/>
          <w:u w:val="single"/>
        </w:rPr>
      </w:pPr>
    </w:p>
    <w:p w14:paraId="22339F31" w14:textId="5AA832E4" w:rsidR="00EE71C8" w:rsidRPr="00F836B0" w:rsidRDefault="00070D4C" w:rsidP="00F836B0">
      <w:pPr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70D4C">
        <w:rPr>
          <w:rFonts w:ascii="Verdana" w:hAnsi="Verdana"/>
          <w:b/>
          <w:bCs/>
          <w:sz w:val="18"/>
          <w:szCs w:val="18"/>
        </w:rPr>
        <w:t>Zakup miniwykładów/konsultacji z zakresu klinicznej pracy socjalnej</w:t>
      </w:r>
      <w:r w:rsidRPr="00570BA9">
        <w:rPr>
          <w:rFonts w:ascii="Verdana" w:hAnsi="Verdana"/>
          <w:b/>
          <w:bCs/>
          <w:sz w:val="18"/>
          <w:szCs w:val="18"/>
        </w:rPr>
        <w:t xml:space="preserve"> </w:t>
      </w:r>
      <w:r w:rsidR="00EE71C8" w:rsidRPr="00570BA9">
        <w:rPr>
          <w:rFonts w:ascii="Verdana" w:hAnsi="Verdana"/>
          <w:b/>
          <w:bCs/>
          <w:sz w:val="18"/>
          <w:szCs w:val="18"/>
        </w:rPr>
        <w:t>(50 h)</w:t>
      </w:r>
    </w:p>
    <w:p w14:paraId="316ED0E6" w14:textId="77777777" w:rsidR="00EE71C8" w:rsidRPr="002B754E" w:rsidRDefault="00EE71C8" w:rsidP="00570BA9">
      <w:pPr>
        <w:spacing w:after="0" w:line="24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541059E4" w14:textId="77777777" w:rsidR="00070D4C" w:rsidRDefault="00070D4C" w:rsidP="00570BA9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0350E6F1" w14:textId="688062C8" w:rsidR="00EE71C8" w:rsidRPr="00860EDD" w:rsidRDefault="00EE71C8" w:rsidP="00570BA9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2B754E">
        <w:rPr>
          <w:rFonts w:ascii="Verdana" w:hAnsi="Verdana"/>
          <w:sz w:val="18"/>
          <w:szCs w:val="18"/>
        </w:rPr>
        <w:t xml:space="preserve">Przedmiotem jest przeprowadzenie przez psychiatrę </w:t>
      </w:r>
      <w:r>
        <w:rPr>
          <w:rFonts w:ascii="Verdana" w:hAnsi="Verdana"/>
          <w:sz w:val="18"/>
          <w:szCs w:val="18"/>
        </w:rPr>
        <w:t xml:space="preserve">dla pracowników </w:t>
      </w:r>
      <w:r w:rsidRPr="002B754E">
        <w:rPr>
          <w:rFonts w:ascii="Verdana" w:hAnsi="Verdana"/>
          <w:sz w:val="18"/>
          <w:szCs w:val="18"/>
        </w:rPr>
        <w:t xml:space="preserve">miniwykładów/konsultacji z zakresu klinicznej pracy socjalnej w ujęciu psychiatrycznym. Celem jest podniesienie poziomu wiedzy </w:t>
      </w:r>
      <w:r w:rsidR="008869DE">
        <w:rPr>
          <w:rFonts w:ascii="Verdana" w:hAnsi="Verdana"/>
          <w:sz w:val="18"/>
          <w:szCs w:val="18"/>
        </w:rPr>
        <w:br/>
      </w:r>
      <w:r w:rsidRPr="002B754E">
        <w:rPr>
          <w:rFonts w:ascii="Verdana" w:hAnsi="Verdana"/>
          <w:sz w:val="18"/>
          <w:szCs w:val="18"/>
        </w:rPr>
        <w:t>i umiejętności pracowników socjalnych w zakresie pracy z osobami</w:t>
      </w:r>
      <w:r>
        <w:rPr>
          <w:rFonts w:ascii="Verdana" w:hAnsi="Verdana"/>
          <w:sz w:val="18"/>
          <w:szCs w:val="18"/>
        </w:rPr>
        <w:t>,</w:t>
      </w:r>
      <w:r w:rsidRPr="002B754E">
        <w:rPr>
          <w:rFonts w:ascii="Verdana" w:hAnsi="Verdana"/>
          <w:sz w:val="18"/>
          <w:szCs w:val="18"/>
        </w:rPr>
        <w:t xml:space="preserve"> u których zdiagnozowano zaburzenia psychicznie</w:t>
      </w:r>
      <w:r>
        <w:rPr>
          <w:rFonts w:ascii="Verdana" w:hAnsi="Verdana"/>
          <w:sz w:val="18"/>
          <w:szCs w:val="18"/>
        </w:rPr>
        <w:t>,</w:t>
      </w:r>
      <w:r w:rsidRPr="002B754E">
        <w:rPr>
          <w:rFonts w:ascii="Verdana" w:hAnsi="Verdana"/>
          <w:sz w:val="18"/>
          <w:szCs w:val="18"/>
        </w:rPr>
        <w:t xml:space="preserve"> lub</w:t>
      </w:r>
      <w:r>
        <w:rPr>
          <w:rFonts w:ascii="Verdana" w:hAnsi="Verdana"/>
          <w:sz w:val="18"/>
          <w:szCs w:val="18"/>
        </w:rPr>
        <w:t> </w:t>
      </w:r>
      <w:r w:rsidRPr="002B754E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 </w:t>
      </w:r>
      <w:r w:rsidRPr="002B754E">
        <w:rPr>
          <w:rFonts w:ascii="Verdana" w:hAnsi="Verdana"/>
          <w:sz w:val="18"/>
          <w:szCs w:val="18"/>
        </w:rPr>
        <w:t xml:space="preserve">których występuje podejrzenie zaburzeń. </w:t>
      </w:r>
    </w:p>
    <w:p w14:paraId="51B867CB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2A72B216" w14:textId="77777777" w:rsidR="00EE71C8" w:rsidRPr="002B754E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B754E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0D26D095" w14:textId="77777777" w:rsidR="00EE71C8" w:rsidRPr="002B754E" w:rsidRDefault="00EE71C8" w:rsidP="00570BA9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251CAEC2" w14:textId="2974D367" w:rsidR="00EE71C8" w:rsidRPr="0078592B" w:rsidRDefault="00EE71C8" w:rsidP="00570BA9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Realizacja </w:t>
      </w:r>
      <w:r w:rsidR="00CD56EB">
        <w:rPr>
          <w:rFonts w:ascii="Verdana" w:eastAsia="Calibri" w:hAnsi="Verdana" w:cs="Tahoma"/>
          <w:color w:val="00000A"/>
          <w:sz w:val="18"/>
          <w:szCs w:val="18"/>
        </w:rPr>
        <w:t>miniwykładów/</w:t>
      </w:r>
      <w:r>
        <w:rPr>
          <w:rFonts w:ascii="Verdana" w:eastAsia="Calibri" w:hAnsi="Verdana" w:cs="Tahoma"/>
          <w:color w:val="00000A"/>
          <w:sz w:val="18"/>
          <w:szCs w:val="18"/>
        </w:rPr>
        <w:t>konsultacji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ma rozpocząć się po podpisaniu umowy (szczegółowy harmonogram spotkań zostanie ustalony po podpisaniu umowy), a zakończyć do dnia </w:t>
      </w:r>
      <w:r w:rsidR="00BA18AB">
        <w:rPr>
          <w:rFonts w:ascii="Verdana" w:eastAsia="Calibri" w:hAnsi="Verdana" w:cs="Tahoma"/>
          <w:color w:val="00000A"/>
          <w:sz w:val="18"/>
          <w:szCs w:val="18"/>
        </w:rPr>
        <w:t>30.04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>.2021 r.</w:t>
      </w:r>
    </w:p>
    <w:p w14:paraId="58691F04" w14:textId="50CFABF7" w:rsidR="00EE71C8" w:rsidRPr="0078592B" w:rsidRDefault="00EE71C8" w:rsidP="00570BA9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>
        <w:rPr>
          <w:rFonts w:ascii="Verdana" w:eastAsia="Calibri" w:hAnsi="Verdana" w:cs="Tahoma"/>
          <w:color w:val="00000A"/>
          <w:sz w:val="18"/>
          <w:szCs w:val="18"/>
        </w:rPr>
        <w:t>Miniwykłady/konsultacje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będ</w:t>
      </w:r>
      <w:r>
        <w:rPr>
          <w:rFonts w:ascii="Verdana" w:eastAsia="Calibri" w:hAnsi="Verdana" w:cs="Tahoma"/>
          <w:color w:val="00000A"/>
          <w:sz w:val="18"/>
          <w:szCs w:val="18"/>
        </w:rPr>
        <w:t>ą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odbywał</w:t>
      </w:r>
      <w:r>
        <w:rPr>
          <w:rFonts w:ascii="Verdana" w:eastAsia="Calibri" w:hAnsi="Verdana" w:cs="Tahoma"/>
          <w:color w:val="00000A"/>
          <w:sz w:val="18"/>
          <w:szCs w:val="18"/>
        </w:rPr>
        <w:t>y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się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indywidualnie, lub w niewielkich grupach </w:t>
      </w:r>
      <w:r>
        <w:rPr>
          <w:rFonts w:ascii="Verdana" w:eastAsia="Calibri" w:hAnsi="Verdana" w:cs="Tahoma"/>
          <w:color w:val="00000A"/>
          <w:sz w:val="18"/>
          <w:szCs w:val="18"/>
        </w:rPr>
        <w:t>3-5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osobowych;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łącznym wymiarze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50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godzin zegarowyc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h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53D7D4C9" w14:textId="77777777" w:rsidR="00EE71C8" w:rsidRPr="0078592B" w:rsidRDefault="00EE71C8" w:rsidP="00570BA9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Spotkania mają odbywać się w dni robocze </w:t>
      </w:r>
      <w:r w:rsidRPr="0078592B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1A0B1849" w14:textId="77777777" w:rsidR="00EE71C8" w:rsidRPr="00B10625" w:rsidRDefault="00EE71C8" w:rsidP="00570BA9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zostanie ustalony z wybranym do realizacji Wykonawcą.</w:t>
      </w:r>
    </w:p>
    <w:p w14:paraId="2E25EFC6" w14:textId="77777777" w:rsidR="006C43F8" w:rsidRPr="009D7990" w:rsidRDefault="006C43F8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</w:p>
    <w:p w14:paraId="006C3EC6" w14:textId="77777777" w:rsidR="006C43F8" w:rsidRPr="009D7990" w:rsidRDefault="006C43F8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 w:rsidRPr="009D7990"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t>Warunki realizacji.</w:t>
      </w:r>
    </w:p>
    <w:p w14:paraId="53B0F31E" w14:textId="77777777" w:rsidR="006C43F8" w:rsidRPr="009D7990" w:rsidRDefault="006C43F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F6103D2" w14:textId="77777777" w:rsidR="00EE71C8" w:rsidRPr="002B754E" w:rsidRDefault="00EE71C8" w:rsidP="00570BA9">
      <w:pPr>
        <w:widowControl w:val="0"/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Calibri" w:eastAsia="NSimSun" w:hAnsi="Calibri" w:cs="Mangal"/>
          <w:color w:val="00000A"/>
          <w:szCs w:val="24"/>
          <w:lang w:eastAsia="zh-CN" w:bidi="hi-IN"/>
        </w:rPr>
      </w:pPr>
      <w:bookmarkStart w:id="0" w:name="_Hlk30280227"/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Salę/pokój do </w:t>
      </w:r>
      <w:r w:rsidRPr="00F06E24">
        <w:rPr>
          <w:rFonts w:ascii="Verdana" w:hAnsi="Verdana"/>
          <w:sz w:val="18"/>
          <w:szCs w:val="18"/>
        </w:rPr>
        <w:t>miniwykładów/konsultacji</w:t>
      </w:r>
      <w:r w:rsidRPr="002B754E">
        <w:rPr>
          <w:rFonts w:ascii="Verdana" w:hAnsi="Verdana"/>
          <w:b/>
          <w:bCs/>
          <w:sz w:val="18"/>
          <w:szCs w:val="18"/>
        </w:rPr>
        <w:t xml:space="preserve"> 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zapewni Z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amawiający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27DC75DE" w14:textId="77777777" w:rsidR="00EE71C8" w:rsidRPr="002B754E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Wykonawca w ramach realizacji przedmiotowego zamówienia wykaże, że </w:t>
      </w:r>
      <w:bookmarkStart w:id="1" w:name="_Hlk48224455"/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prowadzący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, który będzie uczestniczyć w wykonaniu zamówienia i będzie odpowiedzialny za prowadzenie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miniwykładów/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konsultacji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,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posiada wykształcenie wyższe z zakresu psychiatrii i doświadczenie w prowadzeniu tożsamych form wsparcia</w:t>
      </w:r>
      <w:r w:rsidRPr="00F06E24">
        <w:rPr>
          <w:rFonts w:ascii="Verdana" w:hAnsi="Verdana"/>
          <w:sz w:val="18"/>
          <w:szCs w:val="18"/>
        </w:rPr>
        <w:t xml:space="preserve"> </w:t>
      </w:r>
      <w:r w:rsidRPr="002129B1">
        <w:rPr>
          <w:rFonts w:ascii="Verdana" w:hAnsi="Verdana"/>
          <w:sz w:val="18"/>
          <w:szCs w:val="18"/>
        </w:rPr>
        <w:t>w okresie ostatnich 3 lat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.</w:t>
      </w:r>
    </w:p>
    <w:bookmarkEnd w:id="0"/>
    <w:bookmarkEnd w:id="1"/>
    <w:p w14:paraId="4FA292AD" w14:textId="77777777" w:rsidR="00EE71C8" w:rsidRPr="005754BB" w:rsidRDefault="00EE71C8" w:rsidP="00570BA9">
      <w:pPr>
        <w:widowControl w:val="0"/>
        <w:numPr>
          <w:ilvl w:val="0"/>
          <w:numId w:val="5"/>
        </w:numPr>
        <w:spacing w:after="0" w:line="240" w:lineRule="auto"/>
        <w:ind w:left="0" w:hanging="357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spotkań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, zapewnienie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ewentualnych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materiałów oraz pomocy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dydaktycznych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e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osoby prowadzącej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miniwykłady/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konsultacj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e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2AE1C633" w14:textId="77777777" w:rsidR="00EE71C8" w:rsidRPr="005754BB" w:rsidRDefault="00EE71C8" w:rsidP="00570BA9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materiały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usługi.</w:t>
      </w:r>
    </w:p>
    <w:p w14:paraId="327D53B7" w14:textId="77777777" w:rsidR="00EE71C8" w:rsidRPr="005754BB" w:rsidRDefault="00EE71C8" w:rsidP="00570BA9">
      <w:pPr>
        <w:widowControl w:val="0"/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5754BB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</w:p>
    <w:p w14:paraId="0D016E5F" w14:textId="7DC7C787" w:rsidR="00EE71C8" w:rsidRPr="005754BB" w:rsidRDefault="00EE71C8" w:rsidP="00570BA9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</w:t>
      </w:r>
      <w:r w:rsidR="00570BA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uwagi na ogłoszony stan epidemii Covid-19, Zamawiający dopuszcza możliwość prowadzenia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miniwykładów/konsultacji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formie zdalnej,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 pośrednictwem platform/komunikatorów internetowych, tylko na wniosek Zamawiającego. Zgoda na realizację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formie zdalnej może dotyczyć wyłącznie okresu obowiązywania stanu epidemii Covid-19, tj.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od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20.03.2020 r. do odwołania. Zgodnie z zaleceniami Instytucji Zarządzającej PO WER, należy zachować poniższe wymogi:</w:t>
      </w:r>
    </w:p>
    <w:p w14:paraId="0AF3F2A7" w14:textId="205A7DF5" w:rsidR="00EE71C8" w:rsidRPr="005754BB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1.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miniwykłady/konsultacje</w:t>
      </w:r>
      <w:r w:rsidRPr="005754BB">
        <w:rPr>
          <w:rFonts w:ascii="Verdana" w:hAnsi="Verdana"/>
          <w:sz w:val="18"/>
          <w:szCs w:val="18"/>
        </w:rPr>
        <w:t xml:space="preserve"> w trybie zdalnym powinny być prowadzone w czasie rzeczywistym, z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 xml:space="preserve">wykorzystaniem połączeń on-line; </w:t>
      </w:r>
      <w:r>
        <w:rPr>
          <w:rFonts w:ascii="Verdana" w:hAnsi="Verdana"/>
          <w:sz w:val="18"/>
          <w:szCs w:val="18"/>
        </w:rPr>
        <w:t>realizator</w:t>
      </w:r>
      <w:r w:rsidRPr="005754BB">
        <w:rPr>
          <w:rFonts w:ascii="Verdana" w:hAnsi="Verdana"/>
          <w:sz w:val="18"/>
          <w:szCs w:val="18"/>
        </w:rPr>
        <w:t xml:space="preserve"> prowadzi zajęcia w czasie rzeczywistym, w formie umożliwiającej przekazanie i utrwalenie treści określonych w programie spotkań; liczba uczestników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/>
          <w:sz w:val="18"/>
          <w:szCs w:val="18"/>
        </w:rPr>
        <w:t xml:space="preserve">powinna umożliwić wszystkim interaktywną swobodę udziału we wszystkich przewidzianych elementach zajęć; ewentualne materiały dydaktyczne mogą przybrać formę </w:t>
      </w:r>
      <w:r w:rsidR="008869DE">
        <w:rPr>
          <w:rFonts w:ascii="Verdana" w:hAnsi="Verdana"/>
          <w:sz w:val="18"/>
          <w:szCs w:val="18"/>
        </w:rPr>
        <w:br/>
      </w:r>
      <w:bookmarkStart w:id="2" w:name="_GoBack"/>
      <w:bookmarkEnd w:id="2"/>
      <w:r w:rsidRPr="005754BB">
        <w:rPr>
          <w:rFonts w:ascii="Verdana" w:hAnsi="Verdana"/>
          <w:sz w:val="18"/>
          <w:szCs w:val="18"/>
        </w:rPr>
        <w:t>e-podręczników, plików dokumentów przygotowanych w dowolnym formacie, materiałów VOD, itp.,</w:t>
      </w:r>
    </w:p>
    <w:p w14:paraId="4BB0B6BA" w14:textId="77777777" w:rsidR="00EE71C8" w:rsidRPr="005754BB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2. realizator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hAnsi="Verdana"/>
          <w:sz w:val="18"/>
          <w:szCs w:val="18"/>
        </w:rPr>
        <w:t xml:space="preserve"> powinien zapewnić rozwiązania techniczne pozwalające uczestnikom w pełni zrealizować zakładany program </w:t>
      </w:r>
      <w:r>
        <w:rPr>
          <w:rFonts w:ascii="Verdana" w:hAnsi="Verdana"/>
          <w:sz w:val="18"/>
          <w:szCs w:val="18"/>
        </w:rPr>
        <w:t>spotkań</w:t>
      </w:r>
      <w:r w:rsidRPr="005754BB">
        <w:rPr>
          <w:rFonts w:ascii="Verdana" w:hAnsi="Verdana"/>
          <w:sz w:val="18"/>
          <w:szCs w:val="18"/>
        </w:rPr>
        <w:t xml:space="preserve">; realizator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hAnsi="Verdana"/>
          <w:sz w:val="18"/>
          <w:szCs w:val="18"/>
        </w:rPr>
        <w:t xml:space="preserve"> powinien wskazać:</w:t>
      </w:r>
    </w:p>
    <w:p w14:paraId="555ED10A" w14:textId="77777777" w:rsidR="00EE71C8" w:rsidRPr="005754BB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platformę/rodzaj komunikatora, za pośrednictwem którego realizowan</w:t>
      </w:r>
      <w:r>
        <w:rPr>
          <w:rFonts w:ascii="Verdana" w:hAnsi="Verdana"/>
          <w:sz w:val="18"/>
          <w:szCs w:val="18"/>
        </w:rPr>
        <w:t>e</w:t>
      </w:r>
      <w:r w:rsidRPr="005754BB">
        <w:rPr>
          <w:rFonts w:ascii="Verdana" w:hAnsi="Verdana"/>
          <w:sz w:val="18"/>
          <w:szCs w:val="18"/>
        </w:rPr>
        <w:t xml:space="preserve"> będ</w:t>
      </w:r>
      <w:r>
        <w:rPr>
          <w:rFonts w:ascii="Verdana" w:hAnsi="Verdana"/>
          <w:sz w:val="18"/>
          <w:szCs w:val="18"/>
        </w:rPr>
        <w:t>ą</w:t>
      </w:r>
      <w:r w:rsidRPr="005754BB"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zajęcia</w:t>
      </w:r>
      <w:r w:rsidRPr="005754BB">
        <w:rPr>
          <w:rFonts w:ascii="Verdana" w:hAnsi="Verdana"/>
          <w:sz w:val="18"/>
          <w:szCs w:val="18"/>
        </w:rPr>
        <w:t>,</w:t>
      </w:r>
    </w:p>
    <w:p w14:paraId="318653CF" w14:textId="77777777" w:rsidR="00EE71C8" w:rsidRPr="005754BB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minimalne wymagania sprzętowe, jakie musi spełniać komputer uczestnika,</w:t>
      </w:r>
    </w:p>
    <w:p w14:paraId="094A0A9D" w14:textId="77777777" w:rsidR="00EE71C8" w:rsidRPr="005754BB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minimalne wymagania dotyczące parametrów łącza sieciowego, jakim musi dysponować uczestnik,</w:t>
      </w:r>
    </w:p>
    <w:p w14:paraId="7885D76A" w14:textId="77777777" w:rsidR="00EE71C8" w:rsidRPr="005754BB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niezbędne oprogramowanie umożliwiające uczestnikom dostęp do prezentowanych treści i materiałów,</w:t>
      </w:r>
    </w:p>
    <w:p w14:paraId="41A5E80E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3. realizację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hAnsi="Verdana"/>
          <w:sz w:val="18"/>
          <w:szCs w:val="18"/>
        </w:rPr>
        <w:t xml:space="preserve"> w formie zdalnej należy udokumentować poprzez wykonanie zrzutu ekranu w trakcie spotkania; jeżeli usługa będzie realizowana za pośrednictwem platform umożliwiających monitorowanie czasu zalogowania do platformy i wygenerowanie z systemu raportu na</w:t>
      </w:r>
      <w:r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/>
          <w:sz w:val="18"/>
          <w:szCs w:val="18"/>
        </w:rPr>
        <w:t>temat obecności/aktywności uczestników, należy taki raport przedstawić; w przypadku,</w:t>
      </w:r>
      <w:r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/>
          <w:sz w:val="18"/>
          <w:szCs w:val="18"/>
        </w:rPr>
        <w:t>gdy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 xml:space="preserve">trakcie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lastRenderedPageBreak/>
        <w:t>miniwykładów/konsultacji</w:t>
      </w:r>
      <w:r w:rsidRPr="005754BB">
        <w:rPr>
          <w:rFonts w:ascii="Verdana" w:hAnsi="Verdana" w:cs="Tahoma"/>
          <w:sz w:val="18"/>
          <w:szCs w:val="18"/>
        </w:rPr>
        <w:t xml:space="preserve"> prowadzący będzie łączył się z uczestnikami</w:t>
      </w:r>
      <w:r w:rsidRPr="005754BB"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 w:cs="Tahoma"/>
          <w:sz w:val="18"/>
          <w:szCs w:val="18"/>
        </w:rPr>
        <w:t>przebywającymi w sali szkoleniowej Zamawiającego za pośrednictwem komunikatorów internetowych, potwierdzeniem realizacji usługi będą listy obecności przygotowane przez</w:t>
      </w:r>
      <w:r>
        <w:rPr>
          <w:rFonts w:ascii="Verdana" w:hAnsi="Verdana" w:cs="Tahoma"/>
          <w:sz w:val="18"/>
          <w:szCs w:val="18"/>
        </w:rPr>
        <w:t> </w:t>
      </w:r>
      <w:r w:rsidRPr="005754BB">
        <w:rPr>
          <w:rFonts w:ascii="Verdana" w:hAnsi="Verdana" w:cs="Tahoma"/>
          <w:sz w:val="18"/>
          <w:szCs w:val="18"/>
        </w:rPr>
        <w:t>Zamawiającego</w:t>
      </w:r>
      <w:r>
        <w:rPr>
          <w:rFonts w:ascii="Verdana" w:hAnsi="Verdana" w:cs="Tahoma"/>
          <w:sz w:val="18"/>
          <w:szCs w:val="18"/>
        </w:rPr>
        <w:t>.</w:t>
      </w:r>
    </w:p>
    <w:p w14:paraId="14C44651" w14:textId="31CDF973" w:rsidR="00EE71C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biorące udział w </w:t>
      </w:r>
      <w:proofErr w:type="spellStart"/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miniwykładach</w:t>
      </w:r>
      <w:proofErr w:type="spellEnd"/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/konsultacjach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otrzymają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</w:t>
      </w:r>
      <w:r w:rsidR="00E20A0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e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uczestnictwo w </w:t>
      </w:r>
      <w:proofErr w:type="spellStart"/>
      <w:r>
        <w:rPr>
          <w:rFonts w:ascii="Verdana" w:hAnsi="Verdana"/>
          <w:sz w:val="18"/>
          <w:szCs w:val="18"/>
        </w:rPr>
        <w:t>miniwykładach</w:t>
      </w:r>
      <w:proofErr w:type="spellEnd"/>
      <w:r>
        <w:rPr>
          <w:rFonts w:ascii="Verdana" w:hAnsi="Verdana"/>
          <w:sz w:val="18"/>
          <w:szCs w:val="18"/>
        </w:rPr>
        <w:t xml:space="preserve">/konsultacjach z zakresu </w:t>
      </w:r>
      <w:r w:rsidR="00E20A02">
        <w:rPr>
          <w:rFonts w:ascii="Verdana" w:hAnsi="Verdana"/>
          <w:sz w:val="18"/>
          <w:szCs w:val="18"/>
        </w:rPr>
        <w:t>klinicznej pracy socjalnej</w:t>
      </w:r>
      <w:r>
        <w:rPr>
          <w:rFonts w:ascii="Verdana" w:hAnsi="Verdana"/>
          <w:sz w:val="18"/>
          <w:szCs w:val="18"/>
        </w:rPr>
        <w:t>.</w:t>
      </w:r>
    </w:p>
    <w:p w14:paraId="48CA541D" w14:textId="77777777" w:rsidR="00EE71C8" w:rsidRPr="00E20A02" w:rsidRDefault="00EE71C8" w:rsidP="00570BA9">
      <w:pPr>
        <w:widowControl w:val="0"/>
        <w:spacing w:after="0" w:line="240" w:lineRule="auto"/>
        <w:ind w:left="720"/>
        <w:jc w:val="both"/>
        <w:rPr>
          <w:rFonts w:ascii="Verdana" w:hAnsi="Verdana" w:cs="Tahoma"/>
          <w:sz w:val="18"/>
          <w:szCs w:val="18"/>
        </w:rPr>
      </w:pPr>
    </w:p>
    <w:p w14:paraId="38CCC95C" w14:textId="77777777" w:rsidR="000C3DDC" w:rsidRPr="009D7990" w:rsidRDefault="000C3DDC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235590F6" w14:textId="77777777" w:rsidR="000C3DDC" w:rsidRPr="009D7990" w:rsidRDefault="000C3DDC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8B2A747" w14:textId="13E30DE7" w:rsidR="00C3064B" w:rsidRPr="00724452" w:rsidRDefault="00C3064B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sectPr w:rsidR="00C3064B" w:rsidRPr="00724452" w:rsidSect="00902EAF">
      <w:headerReference w:type="default" r:id="rId8"/>
      <w:footerReference w:type="default" r:id="rId9"/>
      <w:pgSz w:w="11906" w:h="16838"/>
      <w:pgMar w:top="1843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941A1" w14:textId="77777777" w:rsidR="002464AB" w:rsidRDefault="002464AB" w:rsidP="00EF7526">
      <w:pPr>
        <w:spacing w:after="0" w:line="240" w:lineRule="auto"/>
      </w:pPr>
      <w:r>
        <w:separator/>
      </w:r>
    </w:p>
  </w:endnote>
  <w:endnote w:type="continuationSeparator" w:id="0">
    <w:p w14:paraId="0AC79621" w14:textId="77777777" w:rsidR="002464AB" w:rsidRDefault="002464AB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BD5F" w14:textId="77777777" w:rsidR="00810CCE" w:rsidRPr="00EF7526" w:rsidRDefault="00810CC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810CCE" w:rsidRDefault="00810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AA7E8" w14:textId="77777777" w:rsidR="002464AB" w:rsidRDefault="002464AB" w:rsidP="00EF7526">
      <w:pPr>
        <w:spacing w:after="0" w:line="240" w:lineRule="auto"/>
      </w:pPr>
      <w:r>
        <w:separator/>
      </w:r>
    </w:p>
  </w:footnote>
  <w:footnote w:type="continuationSeparator" w:id="0">
    <w:p w14:paraId="1D72D176" w14:textId="77777777" w:rsidR="002464AB" w:rsidRDefault="002464AB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0DE8" w14:textId="206DE00B" w:rsidR="00810CCE" w:rsidRDefault="00810CCE">
    <w:pPr>
      <w:pStyle w:val="Nagwek"/>
    </w:pPr>
    <w:r>
      <w:rPr>
        <w:noProof/>
        <w:lang w:eastAsia="pl-PL"/>
      </w:rPr>
      <w:drawing>
        <wp:inline distT="0" distB="0" distL="0" distR="0" wp14:anchorId="3238B9B3" wp14:editId="4538C83E">
          <wp:extent cx="5724525" cy="733425"/>
          <wp:effectExtent l="0" t="0" r="0" b="0"/>
          <wp:docPr id="6" name="Obraz 6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14E6B"/>
    <w:rsid w:val="00023ABF"/>
    <w:rsid w:val="00045AA4"/>
    <w:rsid w:val="00052096"/>
    <w:rsid w:val="00070D4C"/>
    <w:rsid w:val="0007666B"/>
    <w:rsid w:val="0009208D"/>
    <w:rsid w:val="00096FA9"/>
    <w:rsid w:val="000C3DDC"/>
    <w:rsid w:val="000D179B"/>
    <w:rsid w:val="000D2BE8"/>
    <w:rsid w:val="00104107"/>
    <w:rsid w:val="00151AF5"/>
    <w:rsid w:val="00182D9A"/>
    <w:rsid w:val="00212971"/>
    <w:rsid w:val="002464AB"/>
    <w:rsid w:val="00246D28"/>
    <w:rsid w:val="00254710"/>
    <w:rsid w:val="002868D0"/>
    <w:rsid w:val="002923E2"/>
    <w:rsid w:val="002C20A5"/>
    <w:rsid w:val="002C34CC"/>
    <w:rsid w:val="002C6B7C"/>
    <w:rsid w:val="00302FFA"/>
    <w:rsid w:val="00307E75"/>
    <w:rsid w:val="00336602"/>
    <w:rsid w:val="00342D59"/>
    <w:rsid w:val="00363660"/>
    <w:rsid w:val="0037594E"/>
    <w:rsid w:val="00376554"/>
    <w:rsid w:val="003E077C"/>
    <w:rsid w:val="003E0911"/>
    <w:rsid w:val="003F53FC"/>
    <w:rsid w:val="004255BB"/>
    <w:rsid w:val="00440E9A"/>
    <w:rsid w:val="00473585"/>
    <w:rsid w:val="00482B5A"/>
    <w:rsid w:val="004C0CEE"/>
    <w:rsid w:val="004D7D60"/>
    <w:rsid w:val="005253FF"/>
    <w:rsid w:val="00545665"/>
    <w:rsid w:val="00567949"/>
    <w:rsid w:val="00570BA9"/>
    <w:rsid w:val="00572A0C"/>
    <w:rsid w:val="0057722A"/>
    <w:rsid w:val="00580641"/>
    <w:rsid w:val="00584E35"/>
    <w:rsid w:val="005A7FAC"/>
    <w:rsid w:val="005E62E3"/>
    <w:rsid w:val="005E6715"/>
    <w:rsid w:val="006105A5"/>
    <w:rsid w:val="00635499"/>
    <w:rsid w:val="0066498A"/>
    <w:rsid w:val="006710E4"/>
    <w:rsid w:val="00674238"/>
    <w:rsid w:val="0068630A"/>
    <w:rsid w:val="006911EB"/>
    <w:rsid w:val="006C43F8"/>
    <w:rsid w:val="006F056B"/>
    <w:rsid w:val="00724452"/>
    <w:rsid w:val="00746996"/>
    <w:rsid w:val="00756860"/>
    <w:rsid w:val="00756979"/>
    <w:rsid w:val="00766BF3"/>
    <w:rsid w:val="007E6403"/>
    <w:rsid w:val="007F26EC"/>
    <w:rsid w:val="008041FB"/>
    <w:rsid w:val="00810CCE"/>
    <w:rsid w:val="00816069"/>
    <w:rsid w:val="00832E73"/>
    <w:rsid w:val="0083426B"/>
    <w:rsid w:val="008869DE"/>
    <w:rsid w:val="008A08CF"/>
    <w:rsid w:val="008C35A8"/>
    <w:rsid w:val="008E23A0"/>
    <w:rsid w:val="008F419F"/>
    <w:rsid w:val="00902EAF"/>
    <w:rsid w:val="009200CD"/>
    <w:rsid w:val="00925AAA"/>
    <w:rsid w:val="0094719E"/>
    <w:rsid w:val="00955758"/>
    <w:rsid w:val="00965E80"/>
    <w:rsid w:val="00981CE5"/>
    <w:rsid w:val="00990B3A"/>
    <w:rsid w:val="009A0C76"/>
    <w:rsid w:val="009D7990"/>
    <w:rsid w:val="009E1C85"/>
    <w:rsid w:val="009F33BD"/>
    <w:rsid w:val="00A165BB"/>
    <w:rsid w:val="00A455E7"/>
    <w:rsid w:val="00A47E0D"/>
    <w:rsid w:val="00A545D5"/>
    <w:rsid w:val="00A57D0F"/>
    <w:rsid w:val="00A9194F"/>
    <w:rsid w:val="00AA346F"/>
    <w:rsid w:val="00AC0548"/>
    <w:rsid w:val="00AD4A84"/>
    <w:rsid w:val="00B02AE2"/>
    <w:rsid w:val="00B0737A"/>
    <w:rsid w:val="00B13727"/>
    <w:rsid w:val="00B35403"/>
    <w:rsid w:val="00B378DA"/>
    <w:rsid w:val="00B51C37"/>
    <w:rsid w:val="00B60C32"/>
    <w:rsid w:val="00B629D4"/>
    <w:rsid w:val="00B72D80"/>
    <w:rsid w:val="00B9794D"/>
    <w:rsid w:val="00BA18AB"/>
    <w:rsid w:val="00BC4487"/>
    <w:rsid w:val="00BD654B"/>
    <w:rsid w:val="00BE10CA"/>
    <w:rsid w:val="00C11BBD"/>
    <w:rsid w:val="00C17A24"/>
    <w:rsid w:val="00C3064B"/>
    <w:rsid w:val="00C564B0"/>
    <w:rsid w:val="00CD56EB"/>
    <w:rsid w:val="00D01882"/>
    <w:rsid w:val="00D22E43"/>
    <w:rsid w:val="00D44F0A"/>
    <w:rsid w:val="00D531EF"/>
    <w:rsid w:val="00D5540F"/>
    <w:rsid w:val="00D92040"/>
    <w:rsid w:val="00DB5F63"/>
    <w:rsid w:val="00DD6555"/>
    <w:rsid w:val="00DE306A"/>
    <w:rsid w:val="00E02A4F"/>
    <w:rsid w:val="00E20A02"/>
    <w:rsid w:val="00E844A5"/>
    <w:rsid w:val="00EE71C8"/>
    <w:rsid w:val="00EF7526"/>
    <w:rsid w:val="00F10CBF"/>
    <w:rsid w:val="00F17011"/>
    <w:rsid w:val="00F213DE"/>
    <w:rsid w:val="00F36353"/>
    <w:rsid w:val="00F416AD"/>
    <w:rsid w:val="00F50120"/>
    <w:rsid w:val="00F836B0"/>
    <w:rsid w:val="00F92DCD"/>
    <w:rsid w:val="00F94DD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Monika Paluch</cp:lastModifiedBy>
  <cp:revision>9</cp:revision>
  <cp:lastPrinted>2020-11-30T11:09:00Z</cp:lastPrinted>
  <dcterms:created xsi:type="dcterms:W3CDTF">2021-02-10T09:23:00Z</dcterms:created>
  <dcterms:modified xsi:type="dcterms:W3CDTF">2021-02-23T08:35:00Z</dcterms:modified>
</cp:coreProperties>
</file>