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D384" w14:textId="513BE898" w:rsidR="00157524" w:rsidRDefault="0090278F" w:rsidP="00157524">
      <w:pPr>
        <w:spacing w:after="0" w:line="240" w:lineRule="auto"/>
        <w:jc w:val="right"/>
        <w:rPr>
          <w:rFonts w:ascii="Verdana" w:eastAsia="Calibri" w:hAnsi="Verdana" w:cs="Calibri"/>
          <w:b/>
          <w:bCs/>
          <w:sz w:val="18"/>
          <w:szCs w:val="18"/>
          <w:lang w:eastAsia="ar-SA"/>
        </w:rPr>
      </w:pP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                                                                                                     </w:t>
      </w:r>
      <w:r w:rsidRPr="008E3AE1"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>3</w:t>
      </w:r>
      <w:r w:rsidRPr="008E3AE1">
        <w:rPr>
          <w:rFonts w:ascii="Verdana" w:eastAsia="Verdana" w:hAnsi="Verdana" w:cs="Verdana"/>
          <w:color w:val="00000A"/>
          <w:sz w:val="16"/>
          <w:szCs w:val="16"/>
          <w:lang w:eastAsia="zh-CN" w:bidi="hi-IN"/>
        </w:rPr>
        <w:t xml:space="preserve"> do umowy nr</w:t>
      </w:r>
      <w:r w:rsidR="00157524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………………………………</w:t>
      </w:r>
    </w:p>
    <w:p w14:paraId="448F7CA0" w14:textId="31F22294" w:rsidR="0090278F" w:rsidRDefault="0090278F" w:rsidP="00157524">
      <w:pPr>
        <w:widowControl w:val="0"/>
        <w:spacing w:after="0" w:line="240" w:lineRule="auto"/>
        <w:ind w:right="-1765"/>
      </w:pPr>
    </w:p>
    <w:p w14:paraId="2BA7BECB" w14:textId="77777777" w:rsidR="0090278F" w:rsidRDefault="0090278F" w:rsidP="008E3AE1">
      <w:pPr>
        <w:pStyle w:val="Default"/>
      </w:pPr>
    </w:p>
    <w:tbl>
      <w:tblPr>
        <w:tblW w:w="104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3AE1" w:rsidRPr="00605BE5" w14:paraId="1000FA1D" w14:textId="77777777" w:rsidTr="00157524">
        <w:trPr>
          <w:trHeight w:val="197"/>
        </w:trPr>
        <w:tc>
          <w:tcPr>
            <w:tcW w:w="10490" w:type="dxa"/>
          </w:tcPr>
          <w:p w14:paraId="785F30F8" w14:textId="689F9A11" w:rsidR="0090278F" w:rsidRPr="00BC22F0" w:rsidRDefault="00BC22F0" w:rsidP="00BC22F0">
            <w:pPr>
              <w:pStyle w:val="Default"/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BC22F0">
              <w:rPr>
                <w:b/>
                <w:bCs/>
                <w:sz w:val="18"/>
                <w:szCs w:val="18"/>
              </w:rPr>
              <w:t>MIESIĘCZNA KARTA CZASU PRACY</w:t>
            </w:r>
            <w:r w:rsidRPr="00BC22F0">
              <w:rPr>
                <w:sz w:val="18"/>
                <w:szCs w:val="18"/>
              </w:rPr>
              <w:t xml:space="preserve"> </w:t>
            </w:r>
            <w:r w:rsidRPr="00BC22F0">
              <w:rPr>
                <w:b/>
                <w:bCs/>
                <w:sz w:val="18"/>
                <w:szCs w:val="18"/>
              </w:rPr>
              <w:t>W RAMACH PROJEKTU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bookmarkStart w:id="0" w:name="_GoBack"/>
            <w:bookmarkEnd w:id="0"/>
            <w:r w:rsidRPr="00BC22F0">
              <w:rPr>
                <w:b/>
                <w:bCs/>
                <w:sz w:val="18"/>
                <w:szCs w:val="18"/>
              </w:rPr>
              <w:t>„NOWA JAKOŚĆ POMOCY SPOŁECZNEJ – WDROŻENIE USPRAWNIEŃ ORGANIZACYJNYCH W OŚRODKU POMOCY SPOŁECZNEJ W GLIWICACH”</w:t>
            </w:r>
          </w:p>
          <w:p w14:paraId="2DDA614B" w14:textId="77777777" w:rsidR="00605BE5" w:rsidRPr="00605BE5" w:rsidRDefault="00605BE5" w:rsidP="00157524">
            <w:pPr>
              <w:pStyle w:val="Default"/>
              <w:ind w:left="-105"/>
              <w:jc w:val="both"/>
              <w:rPr>
                <w:b/>
                <w:bCs/>
                <w:sz w:val="10"/>
                <w:szCs w:val="10"/>
              </w:rPr>
            </w:pPr>
          </w:p>
          <w:p w14:paraId="1E32700A" w14:textId="3FDA89A6" w:rsidR="008E3AE1" w:rsidRPr="006A72BF" w:rsidRDefault="008E3AE1" w:rsidP="00157524">
            <w:pPr>
              <w:pStyle w:val="Default"/>
              <w:ind w:left="-105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14:paraId="19D5DDF4" w14:textId="55337043" w:rsidR="005213CD" w:rsidRDefault="005213CD" w:rsidP="005213CD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Zakup miniwykładów/konsultacji z zakresu klinicznej pracy socjalnej </w:t>
      </w:r>
      <w:r>
        <w:rPr>
          <w:rFonts w:ascii="Verdana" w:hAnsi="Verdana"/>
          <w:b/>
          <w:bCs/>
          <w:sz w:val="18"/>
          <w:szCs w:val="18"/>
        </w:rPr>
        <w:t>(50 h)</w:t>
      </w:r>
    </w:p>
    <w:p w14:paraId="31669D06" w14:textId="77777777" w:rsidR="005213CD" w:rsidRDefault="005213CD" w:rsidP="005213CD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8DD8E89" w14:textId="77777777" w:rsidR="00A436DA" w:rsidRPr="00A436DA" w:rsidRDefault="00A436DA" w:rsidP="00A436DA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11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003"/>
        <w:gridCol w:w="1003"/>
        <w:gridCol w:w="1002"/>
        <w:gridCol w:w="1046"/>
        <w:gridCol w:w="1134"/>
        <w:gridCol w:w="727"/>
        <w:gridCol w:w="124"/>
        <w:gridCol w:w="1635"/>
        <w:gridCol w:w="1200"/>
        <w:gridCol w:w="1152"/>
      </w:tblGrid>
      <w:tr w:rsidR="00C40066" w:rsidRPr="00EA4716" w14:paraId="2EB20E5E" w14:textId="77777777" w:rsidTr="006A72BF">
        <w:trPr>
          <w:gridAfter w:val="1"/>
          <w:wAfter w:w="1152" w:type="dxa"/>
          <w:trHeight w:val="308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E0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 okres od: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02113F" w14:textId="0F11C0EC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6A4" w14:textId="6859482B" w:rsidR="00C40066" w:rsidRPr="00EA4716" w:rsidRDefault="006A72BF" w:rsidP="006A7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C40066"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5F2A9" w14:textId="3722C440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40066" w:rsidRPr="00EA4716" w14:paraId="06D4318C" w14:textId="77777777" w:rsidTr="006A72BF">
        <w:trPr>
          <w:gridAfter w:val="1"/>
          <w:wAfter w:w="1152" w:type="dxa"/>
          <w:trHeight w:val="412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E62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F1553" w14:textId="4BCF8CA9" w:rsidR="00C40066" w:rsidRPr="00EA4716" w:rsidRDefault="00C40066" w:rsidP="009027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40066" w:rsidRPr="00EA4716" w14:paraId="11615A79" w14:textId="77777777" w:rsidTr="006A72BF">
        <w:trPr>
          <w:trHeight w:val="2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38C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15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D46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3B4E69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F7DCC5" w14:textId="5710312C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F3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B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D5B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39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57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A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415F9D40" w14:textId="77777777" w:rsidTr="006A72BF">
        <w:trPr>
          <w:trHeight w:val="1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FC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4F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47D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AA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43F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B5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44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28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59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1E821542" w14:textId="77777777" w:rsidTr="001029F4">
        <w:trPr>
          <w:gridAfter w:val="1"/>
          <w:wAfter w:w="1152" w:type="dxa"/>
          <w:trHeight w:val="58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07F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Dzień miesiąca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02C5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wykonywanych zadań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83891" w14:textId="00472BC8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godzin </w:t>
            </w:r>
            <w:r w:rsidR="009C7F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konsultacji </w:t>
            </w:r>
            <w:r w:rsidR="0016521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z</w:t>
            </w:r>
            <w:r w:rsidR="001029F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klinicznej pracy socjalnej</w:t>
            </w:r>
          </w:p>
        </w:tc>
      </w:tr>
      <w:tr w:rsidR="00C40066" w:rsidRPr="00EA4716" w14:paraId="20541C7A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3B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E4E" w14:textId="62988F59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A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2C26416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A7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B6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6B03AD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9E8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2C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046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91673BD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2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6A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3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79B97B9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0A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F5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2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E09FCC1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B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F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A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8C6640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D2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08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F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4864530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1A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70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5B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02BE67B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97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8A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8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6A99F2B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B02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69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1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4118811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70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C1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1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D4DDA1E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B98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46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5F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54EBC3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57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3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AA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69DEBED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1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A9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DA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F531AB9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E5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26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13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EA8CF90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64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8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2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784FEF5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EA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F8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3D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587F24C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D54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0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4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57A64E6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FE1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F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9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028F967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AA1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D3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94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11C0FAF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6C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BA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956F541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D7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D3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A9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7AD990B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857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C8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D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60F910A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91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47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5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0C3987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7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AD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E3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B17E554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D84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9C0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43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E89C394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9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6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A67F77E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6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CF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50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D197A08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5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A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A3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52621B1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2F3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90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52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C30046A" w14:textId="77777777" w:rsidTr="001029F4">
        <w:trPr>
          <w:gridAfter w:val="1"/>
          <w:wAfter w:w="1152" w:type="dxa"/>
          <w:trHeight w:hRule="exact" w:val="284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3D2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6F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DC82C8B" w14:textId="77777777" w:rsidTr="001029F4">
        <w:trPr>
          <w:gridAfter w:val="1"/>
          <w:wAfter w:w="1152" w:type="dxa"/>
          <w:trHeight w:hRule="exact" w:val="284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6567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 godzin przepracowanych na projekt w miesiącu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0B62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01EA643" w14:textId="77777777" w:rsidTr="006A72BF">
        <w:trPr>
          <w:trHeight w:val="2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F2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00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22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561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87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A7D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1648FC" w14:textId="57C22800" w:rsidR="00605BE5" w:rsidRPr="00EA4716" w:rsidRDefault="00605BE5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B78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090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8D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2D29779" w14:textId="77777777" w:rsidR="0090278F" w:rsidRDefault="0090278F" w:rsidP="003B6D1F">
      <w:pP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</w:p>
    <w:p w14:paraId="057B52AD" w14:textId="0E452E66" w:rsidR="003B6D1F" w:rsidRPr="0090278F" w:rsidRDefault="0090278F" w:rsidP="0090278F">
      <w:pPr>
        <w:jc w:val="center"/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…………………………………………………………..</w:t>
      </w:r>
      <w:r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br/>
        <w:t xml:space="preserve">                                                                                                                   </w:t>
      </w:r>
      <w:r w:rsidRPr="00BD363D">
        <w:rPr>
          <w:rFonts w:ascii="Verdana" w:eastAsia="Times New Roman" w:hAnsi="Verdana" w:cs="Times New Roman"/>
          <w:iCs/>
          <w:color w:val="000000"/>
          <w:sz w:val="14"/>
          <w:szCs w:val="14"/>
          <w:lang w:eastAsia="pl-PL"/>
        </w:rPr>
        <w:t>Podpis realizatora</w:t>
      </w:r>
    </w:p>
    <w:sectPr w:rsidR="003B6D1F" w:rsidRPr="0090278F" w:rsidSect="0090278F">
      <w:headerReference w:type="default" r:id="rId6"/>
      <w:footerReference w:type="default" r:id="rId7"/>
      <w:pgSz w:w="11906" w:h="16838"/>
      <w:pgMar w:top="720" w:right="720" w:bottom="720" w:left="720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BA70" w14:textId="77777777" w:rsidR="00C85DA8" w:rsidRDefault="00C85DA8" w:rsidP="00D73343">
      <w:pPr>
        <w:spacing w:after="0" w:line="240" w:lineRule="auto"/>
      </w:pPr>
      <w:r>
        <w:separator/>
      </w:r>
    </w:p>
  </w:endnote>
  <w:endnote w:type="continuationSeparator" w:id="0">
    <w:p w14:paraId="6AA51F62" w14:textId="77777777" w:rsidR="00C85DA8" w:rsidRDefault="00C85DA8" w:rsidP="00D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3A47" w14:textId="37A39D30" w:rsidR="00D73343" w:rsidRPr="00B831F7" w:rsidRDefault="00D73343" w:rsidP="00D73343">
    <w:pPr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cs="Times New Roman"/>
      </w:rPr>
    </w:pPr>
    <w:r w:rsidRPr="00B831F7">
      <w:rPr>
        <w:rFonts w:cs="Times New Roman"/>
        <w:i/>
        <w:color w:val="808080" w:themeColor="background1" w:themeShade="80"/>
        <w:sz w:val="18"/>
        <w:szCs w:val="18"/>
      </w:rPr>
      <w:t>Projekt „Nowa jakość pomocy społecznej - wdrożenie usprawnień organizacyjnych w Ośrodku Pomocy Społecznej w Gliwicach” współfinansowany przez Unię Europejską z Europejskiego Funduszu Społecznego w ramach Programu Operacyjnego Wiedza Edukacja Rozwój na lata 2014-2020</w:t>
    </w:r>
  </w:p>
  <w:p w14:paraId="300BE2C0" w14:textId="77777777" w:rsidR="00D73343" w:rsidRDefault="00D7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6FD43" w14:textId="77777777" w:rsidR="00C85DA8" w:rsidRDefault="00C85DA8" w:rsidP="00D73343">
      <w:pPr>
        <w:spacing w:after="0" w:line="240" w:lineRule="auto"/>
      </w:pPr>
      <w:r>
        <w:separator/>
      </w:r>
    </w:p>
  </w:footnote>
  <w:footnote w:type="continuationSeparator" w:id="0">
    <w:p w14:paraId="2E03FB8A" w14:textId="77777777" w:rsidR="00C85DA8" w:rsidRDefault="00C85DA8" w:rsidP="00D7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2F4A" w14:textId="0A4776F9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 w:rsidRPr="006B1978">
      <w:rPr>
        <w:rFonts w:ascii="Verdana" w:hAnsi="Verdana"/>
        <w:noProof/>
      </w:rPr>
      <w:drawing>
        <wp:anchor distT="0" distB="0" distL="0" distR="0" simplePos="0" relativeHeight="251659264" behindDoc="0" locked="0" layoutInCell="1" allowOverlap="1" wp14:anchorId="76797F23" wp14:editId="539ADCC6">
          <wp:simplePos x="0" y="0"/>
          <wp:positionH relativeFrom="margin">
            <wp:posOffset>632460</wp:posOffset>
          </wp:positionH>
          <wp:positionV relativeFrom="paragraph">
            <wp:posOffset>-22860</wp:posOffset>
          </wp:positionV>
          <wp:extent cx="5000400" cy="640800"/>
          <wp:effectExtent l="0" t="0" r="0" b="6985"/>
          <wp:wrapSquare wrapText="bothSides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004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2E3B9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64678A2B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78873919" w14:textId="3B61EA0C" w:rsidR="008E3AE1" w:rsidRPr="008E3AE1" w:rsidRDefault="008E3AE1" w:rsidP="0090278F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>
      <w:rPr>
        <w:rFonts w:ascii="Verdana" w:eastAsia="Verdana" w:hAnsi="Verdana" w:cs="Verdana"/>
        <w:color w:val="00000A"/>
        <w:sz w:val="16"/>
        <w:szCs w:val="16"/>
        <w:lang w:eastAsia="zh-CN" w:bidi="hi-IN"/>
      </w:rPr>
      <w:t xml:space="preserve">                                                   </w:t>
    </w:r>
  </w:p>
  <w:p w14:paraId="761AF269" w14:textId="14DD5661" w:rsidR="00D73343" w:rsidRDefault="00D73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C0"/>
    <w:rsid w:val="000552B0"/>
    <w:rsid w:val="00084C0C"/>
    <w:rsid w:val="000A6B84"/>
    <w:rsid w:val="000F1D0E"/>
    <w:rsid w:val="001029F4"/>
    <w:rsid w:val="001149E3"/>
    <w:rsid w:val="00117D5D"/>
    <w:rsid w:val="00157524"/>
    <w:rsid w:val="00165215"/>
    <w:rsid w:val="00194271"/>
    <w:rsid w:val="001A103C"/>
    <w:rsid w:val="001B28B3"/>
    <w:rsid w:val="001D3D69"/>
    <w:rsid w:val="002F098E"/>
    <w:rsid w:val="003041D3"/>
    <w:rsid w:val="00391028"/>
    <w:rsid w:val="003B6D1F"/>
    <w:rsid w:val="00454EE6"/>
    <w:rsid w:val="00467BB0"/>
    <w:rsid w:val="00486131"/>
    <w:rsid w:val="004953AE"/>
    <w:rsid w:val="005213CD"/>
    <w:rsid w:val="005346C0"/>
    <w:rsid w:val="005B5B0A"/>
    <w:rsid w:val="005E5DFC"/>
    <w:rsid w:val="00605BE5"/>
    <w:rsid w:val="00634D51"/>
    <w:rsid w:val="00644D9F"/>
    <w:rsid w:val="006729F0"/>
    <w:rsid w:val="00675284"/>
    <w:rsid w:val="00677739"/>
    <w:rsid w:val="006A72BF"/>
    <w:rsid w:val="00771641"/>
    <w:rsid w:val="007B58DF"/>
    <w:rsid w:val="007D182E"/>
    <w:rsid w:val="007F3853"/>
    <w:rsid w:val="008109E7"/>
    <w:rsid w:val="00850929"/>
    <w:rsid w:val="008B36B3"/>
    <w:rsid w:val="008E3AE1"/>
    <w:rsid w:val="0090278F"/>
    <w:rsid w:val="00974940"/>
    <w:rsid w:val="009A5389"/>
    <w:rsid w:val="009C7F1D"/>
    <w:rsid w:val="00A436DA"/>
    <w:rsid w:val="00A96E56"/>
    <w:rsid w:val="00AD5B45"/>
    <w:rsid w:val="00B37994"/>
    <w:rsid w:val="00B75DB6"/>
    <w:rsid w:val="00BC22F0"/>
    <w:rsid w:val="00BC2312"/>
    <w:rsid w:val="00BD363D"/>
    <w:rsid w:val="00C40066"/>
    <w:rsid w:val="00C53FD6"/>
    <w:rsid w:val="00C85DA8"/>
    <w:rsid w:val="00CC505B"/>
    <w:rsid w:val="00D51E51"/>
    <w:rsid w:val="00D73343"/>
    <w:rsid w:val="00E760B9"/>
    <w:rsid w:val="00EA4716"/>
    <w:rsid w:val="00F2543A"/>
    <w:rsid w:val="00F56187"/>
    <w:rsid w:val="00F8627F"/>
    <w:rsid w:val="00F9540C"/>
    <w:rsid w:val="00FC64D1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B143"/>
  <w15:chartTrackingRefBased/>
  <w15:docId w15:val="{2C3FB900-8580-457B-986D-42FB2E13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343"/>
  </w:style>
  <w:style w:type="paragraph" w:styleId="Stopka">
    <w:name w:val="footer"/>
    <w:basedOn w:val="Normalny"/>
    <w:link w:val="Stopka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343"/>
  </w:style>
  <w:style w:type="paragraph" w:customStyle="1" w:styleId="Default">
    <w:name w:val="Default"/>
    <w:rsid w:val="008E3A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Połomska</dc:creator>
  <cp:keywords/>
  <dc:description/>
  <cp:lastModifiedBy>Izabela Wysowska</cp:lastModifiedBy>
  <cp:revision>12</cp:revision>
  <cp:lastPrinted>2020-11-27T09:55:00Z</cp:lastPrinted>
  <dcterms:created xsi:type="dcterms:W3CDTF">2021-02-10T10:45:00Z</dcterms:created>
  <dcterms:modified xsi:type="dcterms:W3CDTF">2021-02-16T09:04:00Z</dcterms:modified>
</cp:coreProperties>
</file>